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о проведении республиканской акции «Волшебство новогодней поры» в общеобразовательных организациях Республики Дагестан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Республиканская акция «Волшебство новогодней поры» в общеобразовательных организациях Республики Дагестан (далее - Новогодняя акция) организуется Министерством образования и науки Республики Дагестан, ГБУ ДО РД «Малая академия наук Республики Дагестан» (далее - МАН РД), Дагестанским региональным отделением Общероссийской общественно - государственной детско-юношеской организацией «Российское движение школьников» (далее - РДШ), в рамках направления «Гражданская активность».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II. ЦЕЛЬ И ЗАДАЧИ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создание школьных добровольческих отрядов, популяризация идей, ценностей и практики добровольчества;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вовлечение детей в социальную практику;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формирование позитивного общественного мнения и повышение престижа добровольческой деятельности;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выявление и продвижение лучшей практики, эффективно работающих программ, технологий и методов в области добровольчества;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укрепление сотрудничества между институтами гражданского общества и органами государственной власти, органами местного самоуправления в совместном решении социально-значимых проблем.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III. СРОКИ И ПОРЯДОК ПРОВЕДЕНИЯ НОВОГОДНЕЙ АКЦИИ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Республиканская акция «Волшебство Новогодней поры» начинается 5 декабря 2019 г. и завершается 30 декабря 2019 г.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органов управления образования </w:t>
      </w:r>
      <w:r w:rsidRPr="004D0C83">
        <w:rPr>
          <w:rFonts w:ascii="Times New Roman" w:hAnsi="Times New Roman" w:cs="Times New Roman"/>
          <w:b/>
          <w:bCs/>
          <w:sz w:val="28"/>
          <w:szCs w:val="28"/>
        </w:rPr>
        <w:t xml:space="preserve">до 24 декабря 2019 года </w:t>
      </w:r>
      <w:r w:rsidRPr="004D0C83">
        <w:rPr>
          <w:rFonts w:ascii="Times New Roman" w:hAnsi="Times New Roman" w:cs="Times New Roman"/>
          <w:sz w:val="28"/>
          <w:szCs w:val="28"/>
        </w:rPr>
        <w:t xml:space="preserve">необходимо выслать на электронную почту УО и МП отчет в формате </w:t>
      </w:r>
      <w:proofErr w:type="spellStart"/>
      <w:r w:rsidRPr="004D0C83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4D0C83">
        <w:rPr>
          <w:rFonts w:ascii="Times New Roman" w:hAnsi="Times New Roman" w:cs="Times New Roman"/>
          <w:sz w:val="28"/>
          <w:szCs w:val="28"/>
        </w:rPr>
        <w:t xml:space="preserve"> и прикрепить к нему фотоотчет о проведенной акции.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В рамках Новогодней акции школьными добровольческими отрядами образовательных организаций организуются и проводятся мероприятия: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lastRenderedPageBreak/>
        <w:t>уроки добра (необходимо отправить заявку по ссылке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 xml:space="preserve">https://docs.google.eom/fomas/d/e/lFAIpQLScxqo </w:t>
      </w:r>
      <w:proofErr w:type="spellStart"/>
      <w:r w:rsidRPr="004D0C83">
        <w:rPr>
          <w:rFonts w:ascii="Times New Roman" w:hAnsi="Times New Roman" w:cs="Times New Roman"/>
          <w:sz w:val="28"/>
          <w:szCs w:val="28"/>
        </w:rPr>
        <w:t>FEVCEanqEurJO</w:t>
      </w:r>
      <w:proofErr w:type="spellEnd"/>
      <w:r w:rsidRPr="004D0C83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D0C83">
        <w:rPr>
          <w:rFonts w:ascii="Times New Roman" w:hAnsi="Times New Roman" w:cs="Times New Roman"/>
          <w:sz w:val="28"/>
          <w:szCs w:val="28"/>
        </w:rPr>
        <w:t>vOOPVgy</w:t>
      </w:r>
      <w:proofErr w:type="spellEnd"/>
      <w:r w:rsidRPr="004D0C83">
        <w:rPr>
          <w:rFonts w:ascii="Times New Roman" w:hAnsi="Times New Roman" w:cs="Times New Roman"/>
          <w:sz w:val="28"/>
          <w:szCs w:val="28"/>
        </w:rPr>
        <w:t xml:space="preserve"> qiJlfflCVNuHU95zKmoSEw/</w:t>
      </w:r>
      <w:proofErr w:type="spellStart"/>
      <w:r w:rsidRPr="004D0C83">
        <w:rPr>
          <w:rFonts w:ascii="Times New Roman" w:hAnsi="Times New Roman" w:cs="Times New Roman"/>
          <w:sz w:val="28"/>
          <w:szCs w:val="28"/>
        </w:rPr>
        <w:t>viewform</w:t>
      </w:r>
      <w:proofErr w:type="spellEnd"/>
      <w:r w:rsidRPr="004D0C83">
        <w:rPr>
          <w:rFonts w:ascii="Times New Roman" w:hAnsi="Times New Roman" w:cs="Times New Roman"/>
          <w:sz w:val="28"/>
          <w:szCs w:val="28"/>
        </w:rPr>
        <w:t xml:space="preserve">);3 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новогодние концерты, спектакли;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проведение акций (сбор вещей, книг, игрушек, оказание адресной помощи детям, оказавшимся в трудной жизненной ситуации).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Все действия в рамках Новогодней акции производятся на добровольной основе.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IV. ОРГАНИЗАТОРЫ И УЧАСТНИКИ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К партнерству в рамках Акции приглашаются: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учреждения образования всех типов;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школьные добровольческие отряды РД;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другие заинтересованные организации;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региональные и местные средства массовой информации;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- население РД, разделяющее идеи добровольчества и благотворительности,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V. ИНФОРМАЦИОННОЕ ОСВЕЩЕНИЕ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 xml:space="preserve">О начале Новогодней акции МАН РД публикует информацию на сайте </w:t>
      </w:r>
      <w:r w:rsidRPr="004D0C83">
        <w:rPr>
          <w:rFonts w:ascii="Times New Roman" w:hAnsi="Times New Roman" w:cs="Times New Roman"/>
          <w:sz w:val="28"/>
          <w:szCs w:val="28"/>
          <w:u w:val="single"/>
        </w:rPr>
        <w:t>www.dagminobr.ru</w:t>
      </w:r>
      <w:r w:rsidRPr="004D0C8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D0C83">
        <w:rPr>
          <w:rFonts w:ascii="Times New Roman" w:hAnsi="Times New Roman" w:cs="Times New Roman"/>
          <w:sz w:val="28"/>
          <w:szCs w:val="28"/>
          <w:u w:val="single"/>
        </w:rPr>
        <w:t>www,dagman.ru</w:t>
      </w:r>
      <w:proofErr w:type="spellEnd"/>
      <w:r w:rsidRPr="004D0C83">
        <w:rPr>
          <w:rFonts w:ascii="Times New Roman" w:hAnsi="Times New Roman" w:cs="Times New Roman"/>
          <w:sz w:val="28"/>
          <w:szCs w:val="28"/>
        </w:rPr>
        <w:t>, а также на сайтах администраций муниципальных районов и городских округов Республики Дагестан.</w:t>
      </w:r>
    </w:p>
    <w:p w:rsidR="00480B88" w:rsidRPr="004D0C83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b/>
          <w:bCs/>
          <w:sz w:val="28"/>
          <w:szCs w:val="28"/>
        </w:rPr>
        <w:t>VI. ПОДВЕДЕНИЕ ИТОГОВ</w:t>
      </w:r>
    </w:p>
    <w:p w:rsidR="00480B88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  <w:r w:rsidRPr="004D0C83">
        <w:rPr>
          <w:rFonts w:ascii="Times New Roman" w:hAnsi="Times New Roman" w:cs="Times New Roman"/>
          <w:sz w:val="28"/>
          <w:szCs w:val="28"/>
        </w:rPr>
        <w:t>По итогам проведенных мероприятий муниципальным органам управления образования направляется информационная справка в адрес ГБУ ДО РД «МАН РД» на e-</w:t>
      </w:r>
      <w:proofErr w:type="spellStart"/>
      <w:r w:rsidRPr="004D0C8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4D0C83">
        <w:rPr>
          <w:rFonts w:ascii="Times New Roman" w:hAnsi="Times New Roman" w:cs="Times New Roman"/>
          <w:sz w:val="28"/>
          <w:szCs w:val="28"/>
        </w:rPr>
        <w:t>: rdsh.dagestan@yandex.ru по форме (приложение к Положению).</w:t>
      </w:r>
    </w:p>
    <w:p w:rsidR="00480B88" w:rsidRDefault="00480B88" w:rsidP="00480B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6B81" w:rsidRDefault="00D16B81">
      <w:bookmarkStart w:id="0" w:name="_GoBack"/>
      <w:bookmarkEnd w:id="0"/>
    </w:p>
    <w:sectPr w:rsidR="00D16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83"/>
    <w:rsid w:val="00480B88"/>
    <w:rsid w:val="00665E83"/>
    <w:rsid w:val="00D1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E6EAA-3386-4942-9327-0B33245A9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B8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2019-12-10T18:16:00Z</dcterms:created>
  <dcterms:modified xsi:type="dcterms:W3CDTF">2019-12-10T18:16:00Z</dcterms:modified>
</cp:coreProperties>
</file>